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42C72" w14:textId="77777777" w:rsidR="008B4069" w:rsidRPr="00142AEC" w:rsidRDefault="008B4069" w:rsidP="008B406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98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1E0910A4" w14:textId="77777777" w:rsidR="002E60FB" w:rsidRPr="002E60FB" w:rsidRDefault="002E60FB" w:rsidP="002E60FB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72C4B582" w14:textId="77777777" w:rsidR="008B4069" w:rsidRPr="00A23BE0" w:rsidRDefault="008B4069" w:rsidP="008B4069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A9898" wp14:editId="0D0CAEA7">
                <wp:simplePos x="0" y="0"/>
                <wp:positionH relativeFrom="column">
                  <wp:posOffset>3757930</wp:posOffset>
                </wp:positionH>
                <wp:positionV relativeFrom="paragraph">
                  <wp:posOffset>156209</wp:posOffset>
                </wp:positionV>
                <wp:extent cx="2270760" cy="124777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3275B" w14:textId="210E6FBC" w:rsidR="008B4069" w:rsidRPr="009C18D2" w:rsidRDefault="008B4069" w:rsidP="008B406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6497"/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1697D1D" w14:textId="77777777" w:rsidR="008B4069" w:rsidRPr="009C18D2" w:rsidRDefault="008B4069" w:rsidP="008B406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56F19E12" w14:textId="77777777" w:rsidR="008B4069" w:rsidRPr="009C18D2" w:rsidRDefault="008B4069" w:rsidP="008B406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0E49FEE5" w14:textId="77777777" w:rsidR="008B4069" w:rsidRPr="009C18D2" w:rsidRDefault="008B4069" w:rsidP="008B406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47C44F50" w14:textId="77777777" w:rsidR="008B4069" w:rsidRPr="009C18D2" w:rsidRDefault="008B4069" w:rsidP="008B406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1238BC6" w14:textId="77777777" w:rsidR="008B4069" w:rsidRPr="001471B3" w:rsidRDefault="008B4069" w:rsidP="008B4069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8D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2"/>
                          <w:p w14:paraId="5BB6115B" w14:textId="77777777" w:rsidR="008B4069" w:rsidRPr="00AD3954" w:rsidRDefault="008B4069" w:rsidP="008B4069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A989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" fillcolor="white [3201]" stroked="f" strokeweight=".5pt">
                <v:textbox>
                  <w:txbxContent>
                    <w:p w14:paraId="1CE3275B" w14:textId="210E6FBC" w:rsidR="008B4069" w:rsidRPr="009C18D2" w:rsidRDefault="008B4069" w:rsidP="008B406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3" w:name="_Hlk206056497"/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1697D1D" w14:textId="77777777" w:rsidR="008B4069" w:rsidRPr="009C18D2" w:rsidRDefault="008B4069" w:rsidP="008B406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56F19E12" w14:textId="77777777" w:rsidR="008B4069" w:rsidRPr="009C18D2" w:rsidRDefault="008B4069" w:rsidP="008B406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0E49FEE5" w14:textId="77777777" w:rsidR="008B4069" w:rsidRPr="009C18D2" w:rsidRDefault="008B4069" w:rsidP="008B406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47C44F50" w14:textId="77777777" w:rsidR="008B4069" w:rsidRPr="009C18D2" w:rsidRDefault="008B4069" w:rsidP="008B406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1238BC6" w14:textId="77777777" w:rsidR="008B4069" w:rsidRPr="001471B3" w:rsidRDefault="008B4069" w:rsidP="008B4069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8D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3"/>
                    <w:p w14:paraId="5BB6115B" w14:textId="77777777" w:rsidR="008B4069" w:rsidRPr="00AD3954" w:rsidRDefault="008B4069" w:rsidP="008B4069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743A2D" w14:textId="77777777" w:rsidR="008B4069" w:rsidRPr="00A23BE0" w:rsidRDefault="008B4069" w:rsidP="008B4069">
      <w:pPr>
        <w:rPr>
          <w:rFonts w:cs="Arial"/>
          <w:sz w:val="24"/>
          <w:szCs w:val="24"/>
        </w:rPr>
        <w:sectPr w:rsidR="008B4069" w:rsidRPr="00A23BE0" w:rsidSect="008B4069">
          <w:type w:val="continuous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28E8DD97" w14:textId="77777777" w:rsidR="008B4069" w:rsidRPr="00A23BE0" w:rsidRDefault="008B4069" w:rsidP="008B4069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580798">
        <w:rPr>
          <w:rFonts w:eastAsia="Garamond" w:cs="Arial"/>
          <w:sz w:val="24"/>
          <w:szCs w:val="24"/>
          <w:highlight w:val="yellow"/>
        </w:rPr>
        <w:t>PRK602543-25-XB</w:t>
      </w:r>
    </w:p>
    <w:p w14:paraId="0889AC78" w14:textId="77777777" w:rsidR="008B4069" w:rsidRPr="00A23BE0" w:rsidRDefault="008B4069" w:rsidP="008B4069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580798">
        <w:rPr>
          <w:rFonts w:eastAsia="Garamond" w:cs="Arial"/>
          <w:sz w:val="24"/>
          <w:szCs w:val="24"/>
          <w:highlight w:val="yellow"/>
        </w:rPr>
        <w:t>KMBPHA012026-3</w:t>
      </w:r>
    </w:p>
    <w:p w14:paraId="24AA3D6E" w14:textId="77777777" w:rsidR="008B4069" w:rsidRPr="00A23BE0" w:rsidRDefault="008B4069" w:rsidP="008B406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2036387" w14:textId="77777777" w:rsidR="008B4069" w:rsidRPr="00A23BE0" w:rsidRDefault="008B4069" w:rsidP="008B406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70DFF38" w14:textId="77777777" w:rsidR="008B4069" w:rsidRPr="00A23BE0" w:rsidRDefault="008B4069" w:rsidP="008B406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F04E4A0" w14:textId="0A2BB204" w:rsidR="008B4069" w:rsidRDefault="008B4069" w:rsidP="008B4069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9C3D3CB" w14:textId="77777777" w:rsidR="008B4069" w:rsidRPr="00A23BE0" w:rsidRDefault="008B4069" w:rsidP="008B4069">
      <w:pPr>
        <w:rPr>
          <w:rFonts w:eastAsia="Garamond" w:cs="Arial"/>
          <w:color w:val="000000" w:themeColor="text1"/>
          <w:sz w:val="24"/>
          <w:szCs w:val="24"/>
        </w:rPr>
      </w:pPr>
    </w:p>
    <w:p w14:paraId="68A114BF" w14:textId="77777777" w:rsidR="008B4069" w:rsidRPr="00A23BE0" w:rsidRDefault="008B4069" w:rsidP="008B4069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06A5C2ED" w14:textId="77777777" w:rsidR="008B4069" w:rsidRDefault="008B4069" w:rsidP="008B406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033A1EA" w14:textId="77777777" w:rsidR="008B4069" w:rsidRPr="0043072A" w:rsidRDefault="008B4069" w:rsidP="008B4069">
      <w:pPr>
        <w:spacing w:after="12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427DDF">
        <w:rPr>
          <w:rFonts w:eastAsia="Aptos" w:cs="Arial"/>
        </w:rPr>
        <w:t>&lt;</w:t>
      </w:r>
      <w:r w:rsidRPr="008B1A87">
        <w:rPr>
          <w:rFonts w:cs="Arial"/>
          <w:sz w:val="24"/>
          <w:szCs w:val="24"/>
          <w:highlight w:val="yellow"/>
        </w:rPr>
        <w:t>adresa úřadu</w:t>
      </w:r>
      <w:r w:rsidRPr="00427DDF">
        <w:rPr>
          <w:rFonts w:eastAsia="Aptos" w:cs="Arial"/>
        </w:rPr>
        <w:t>&gt;</w:t>
      </w:r>
    </w:p>
    <w:p w14:paraId="77D7611A" w14:textId="77777777" w:rsidR="008B4069" w:rsidRDefault="008B4069" w:rsidP="008B4069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1CB50D25" w14:textId="77777777" w:rsidR="008B4069" w:rsidRPr="009D41B2" w:rsidRDefault="008B4069" w:rsidP="008B4069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68C61117" w14:textId="77777777" w:rsidR="008B4069" w:rsidRPr="009D41B2" w:rsidRDefault="008B4069" w:rsidP="008B4069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61C70A69" w14:textId="77777777" w:rsidR="002E60FB" w:rsidRPr="002E60FB" w:rsidRDefault="002E60FB" w:rsidP="002E60FB">
      <w:pPr>
        <w:jc w:val="both"/>
        <w:rPr>
          <w:rFonts w:eastAsia="Aptos" w:cs="Arial"/>
          <w:sz w:val="24"/>
          <w:szCs w:val="24"/>
        </w:rPr>
      </w:pPr>
    </w:p>
    <w:p w14:paraId="333CA7D9" w14:textId="77777777" w:rsidR="00762D6E" w:rsidRDefault="00762D6E" w:rsidP="002E60FB">
      <w:pPr>
        <w:jc w:val="center"/>
        <w:rPr>
          <w:rFonts w:cs="Arial"/>
          <w:b/>
          <w:bCs/>
          <w:sz w:val="40"/>
          <w:szCs w:val="40"/>
        </w:rPr>
      </w:pPr>
    </w:p>
    <w:p w14:paraId="629E3E73" w14:textId="42402E4A" w:rsidR="000316E7" w:rsidRPr="002E60FB" w:rsidRDefault="000316E7" w:rsidP="002E60FB">
      <w:pPr>
        <w:jc w:val="center"/>
        <w:rPr>
          <w:rFonts w:cs="Arial"/>
          <w:b/>
          <w:bCs/>
          <w:sz w:val="40"/>
          <w:szCs w:val="40"/>
        </w:rPr>
      </w:pPr>
      <w:r w:rsidRPr="002E60FB">
        <w:rPr>
          <w:rFonts w:cs="Arial"/>
          <w:b/>
          <w:bCs/>
          <w:sz w:val="40"/>
          <w:szCs w:val="40"/>
        </w:rPr>
        <w:t>Výzva k doplnění žádosti</w:t>
      </w:r>
    </w:p>
    <w:p w14:paraId="05405829" w14:textId="77777777" w:rsidR="002E60FB" w:rsidRPr="002E60FB" w:rsidRDefault="002E60FB" w:rsidP="002E60FB">
      <w:pPr>
        <w:jc w:val="center"/>
        <w:rPr>
          <w:rFonts w:cs="Arial"/>
          <w:b/>
          <w:bCs/>
          <w:sz w:val="24"/>
          <w:szCs w:val="24"/>
        </w:rPr>
      </w:pPr>
    </w:p>
    <w:p w14:paraId="4B108B0C" w14:textId="77777777" w:rsidR="002E60FB" w:rsidRPr="002E60FB" w:rsidRDefault="002E60FB" w:rsidP="002E60FB">
      <w:pPr>
        <w:jc w:val="both"/>
        <w:rPr>
          <w:rFonts w:cs="Arial"/>
          <w:b/>
          <w:bCs/>
          <w:sz w:val="24"/>
          <w:szCs w:val="24"/>
        </w:rPr>
      </w:pPr>
    </w:p>
    <w:bookmarkEnd w:id="0"/>
    <w:p w14:paraId="7DDF3770" w14:textId="42255CB1" w:rsidR="002E60FB" w:rsidRPr="002E60FB" w:rsidRDefault="002E60FB" w:rsidP="001B1E1B">
      <w:pPr>
        <w:spacing w:after="120"/>
        <w:jc w:val="both"/>
        <w:rPr>
          <w:rFonts w:cs="Arial"/>
          <w:sz w:val="24"/>
          <w:szCs w:val="24"/>
        </w:rPr>
      </w:pPr>
      <w:r w:rsidRPr="002E60FB">
        <w:rPr>
          <w:rFonts w:cs="Arial"/>
          <w:sz w:val="24"/>
          <w:szCs w:val="24"/>
        </w:rPr>
        <w:t xml:space="preserve">Dne </w:t>
      </w:r>
      <w:r w:rsidRPr="002E60FB">
        <w:rPr>
          <w:rFonts w:eastAsia="Aptos" w:cs="Arial"/>
          <w:sz w:val="24"/>
          <w:szCs w:val="24"/>
        </w:rPr>
        <w:t>&lt;</w:t>
      </w:r>
      <w:r w:rsidRPr="002E60FB">
        <w:rPr>
          <w:rFonts w:eastAsia="Aptos" w:cs="Arial"/>
          <w:sz w:val="24"/>
          <w:szCs w:val="24"/>
          <w:highlight w:val="yellow"/>
        </w:rPr>
        <w:t>datum doručení žádosti</w:t>
      </w:r>
      <w:r w:rsidRPr="002E60FB">
        <w:rPr>
          <w:rFonts w:eastAsia="Aptos" w:cs="Arial"/>
          <w:sz w:val="24"/>
          <w:szCs w:val="24"/>
        </w:rPr>
        <w:t xml:space="preserve">&gt; </w:t>
      </w:r>
      <w:r w:rsidR="008B4069">
        <w:rPr>
          <w:rFonts w:cs="Arial"/>
          <w:sz w:val="24"/>
          <w:szCs w:val="24"/>
        </w:rPr>
        <w:t xml:space="preserve">jsme obdrželi Vaši </w:t>
      </w:r>
      <w:r w:rsidRPr="002E60FB">
        <w:rPr>
          <w:rFonts w:cs="Arial"/>
          <w:sz w:val="24"/>
          <w:szCs w:val="24"/>
        </w:rPr>
        <w:t xml:space="preserve">žádost č. j. </w:t>
      </w:r>
      <w:r w:rsidRPr="002E60FB">
        <w:rPr>
          <w:rFonts w:eastAsia="Aptos" w:cs="Arial"/>
          <w:sz w:val="24"/>
          <w:szCs w:val="24"/>
        </w:rPr>
        <w:t>&lt;</w:t>
      </w:r>
      <w:r w:rsidRPr="002E60FB">
        <w:rPr>
          <w:rFonts w:eastAsia="Aptos" w:cs="Arial"/>
          <w:sz w:val="24"/>
          <w:szCs w:val="24"/>
          <w:highlight w:val="yellow"/>
        </w:rPr>
        <w:t>číslo jednací žádosti</w:t>
      </w:r>
      <w:r w:rsidRPr="002E60FB">
        <w:rPr>
          <w:rFonts w:eastAsia="Aptos" w:cs="Arial"/>
          <w:sz w:val="24"/>
          <w:szCs w:val="24"/>
        </w:rPr>
        <w:t>&gt;</w:t>
      </w:r>
      <w:r w:rsidRPr="002E60FB">
        <w:rPr>
          <w:rFonts w:cs="Arial"/>
          <w:sz w:val="24"/>
          <w:szCs w:val="24"/>
        </w:rPr>
        <w:t xml:space="preserve"> o závazné stanovisko, zda je </w:t>
      </w:r>
      <w:r w:rsidR="00856C17" w:rsidRPr="00580798">
        <w:rPr>
          <w:rFonts w:cs="Arial"/>
          <w:sz w:val="24"/>
          <w:szCs w:val="24"/>
          <w:highlight w:val="yellow"/>
        </w:rPr>
        <w:t>specifikace nemovitosti</w:t>
      </w:r>
      <w:r w:rsidRPr="002E60FB">
        <w:rPr>
          <w:rFonts w:cs="Arial"/>
          <w:sz w:val="24"/>
          <w:szCs w:val="24"/>
        </w:rPr>
        <w:t xml:space="preserve"> pro osobu </w:t>
      </w:r>
      <w:r w:rsidRPr="002E60FB">
        <w:rPr>
          <w:rFonts w:eastAsia="Aptos" w:cs="Arial"/>
          <w:sz w:val="24"/>
          <w:szCs w:val="24"/>
        </w:rPr>
        <w:t>&lt;</w:t>
      </w:r>
      <w:r w:rsidRPr="002E60FB">
        <w:rPr>
          <w:rFonts w:eastAsia="Aptos" w:cs="Arial"/>
          <w:sz w:val="24"/>
          <w:szCs w:val="24"/>
          <w:highlight w:val="yellow"/>
        </w:rPr>
        <w:t>identifikace osoby uvedené v žádosti</w:t>
      </w:r>
      <w:r w:rsidRPr="002E60FB">
        <w:rPr>
          <w:rFonts w:eastAsia="Aptos" w:cs="Arial"/>
          <w:sz w:val="24"/>
          <w:szCs w:val="24"/>
        </w:rPr>
        <w:t>&gt;</w:t>
      </w:r>
      <w:r w:rsidRPr="002E60FB">
        <w:rPr>
          <w:rFonts w:cs="Arial"/>
          <w:sz w:val="24"/>
          <w:szCs w:val="24"/>
        </w:rPr>
        <w:t xml:space="preserve"> podle § 83 odst. 1 zákona č. 175/2025 Sb.</w:t>
      </w:r>
      <w:r w:rsidR="00BD5C0E">
        <w:rPr>
          <w:rFonts w:cs="Arial"/>
          <w:sz w:val="24"/>
          <w:szCs w:val="24"/>
        </w:rPr>
        <w:t>,</w:t>
      </w:r>
      <w:r w:rsidRPr="002E60FB">
        <w:rPr>
          <w:rFonts w:cs="Arial"/>
          <w:sz w:val="24"/>
          <w:szCs w:val="24"/>
        </w:rPr>
        <w:t xml:space="preserve"> o poskytování některých opatření v podpoře bydlení (</w:t>
      </w:r>
      <w:r w:rsidR="00EC3AA6">
        <w:rPr>
          <w:rFonts w:cs="Arial"/>
          <w:sz w:val="24"/>
          <w:szCs w:val="24"/>
        </w:rPr>
        <w:t>z</w:t>
      </w:r>
      <w:r w:rsidRPr="002E60FB">
        <w:rPr>
          <w:rFonts w:cs="Arial"/>
          <w:sz w:val="24"/>
          <w:szCs w:val="24"/>
        </w:rPr>
        <w:t>ákon o podpoře bydlení).</w:t>
      </w:r>
    </w:p>
    <w:p w14:paraId="52ABB4CF" w14:textId="597B260B" w:rsidR="008B4069" w:rsidRDefault="008B4069" w:rsidP="001B1E1B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Zjistili jsme, že ž</w:t>
      </w:r>
      <w:r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>
        <w:rPr>
          <w:rFonts w:cs="Arial"/>
          <w:sz w:val="24"/>
          <w:szCs w:val="24"/>
        </w:rPr>
        <w:t xml:space="preserve">Vás vyzýváme </w:t>
      </w:r>
      <w:r w:rsidRPr="00580798">
        <w:rPr>
          <w:rFonts w:cs="Arial"/>
          <w:sz w:val="24"/>
          <w:szCs w:val="24"/>
          <w:highlight w:val="yellow"/>
        </w:rPr>
        <w:t xml:space="preserve">abyste </w:t>
      </w:r>
      <w:r w:rsidR="00132ADF" w:rsidRPr="00580798">
        <w:rPr>
          <w:rFonts w:cs="Arial"/>
          <w:sz w:val="24"/>
          <w:szCs w:val="24"/>
          <w:highlight w:val="yellow"/>
        </w:rPr>
        <w:t xml:space="preserve">ji </w:t>
      </w:r>
      <w:r w:rsidRPr="00580798">
        <w:rPr>
          <w:rFonts w:cs="Arial"/>
          <w:sz w:val="24"/>
          <w:szCs w:val="24"/>
          <w:highlight w:val="yellow"/>
        </w:rPr>
        <w:t>doplnil</w:t>
      </w:r>
      <w:r w:rsidR="00BD5C0E" w:rsidRPr="00580798">
        <w:rPr>
          <w:rFonts w:cs="Arial"/>
          <w:sz w:val="24"/>
          <w:szCs w:val="24"/>
          <w:highlight w:val="yellow"/>
        </w:rPr>
        <w:t>/a</w:t>
      </w:r>
      <w:r w:rsidRPr="00580798">
        <w:rPr>
          <w:rFonts w:cs="Arial"/>
          <w:sz w:val="24"/>
          <w:szCs w:val="24"/>
          <w:highlight w:val="yellow"/>
        </w:rPr>
        <w:t>:</w:t>
      </w:r>
    </w:p>
    <w:p w14:paraId="2E1A3EA5" w14:textId="73E6FB17" w:rsidR="00132ADF" w:rsidRDefault="008B4069" w:rsidP="008B4069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120872">
        <w:rPr>
          <w:rFonts w:cs="Arial"/>
          <w:sz w:val="24"/>
          <w:szCs w:val="24"/>
        </w:rPr>
        <w:t>&lt;</w:t>
      </w:r>
      <w:r w:rsidRPr="00580798">
        <w:rPr>
          <w:rFonts w:cs="Arial"/>
          <w:sz w:val="24"/>
          <w:szCs w:val="24"/>
          <w:highlight w:val="yellow"/>
        </w:rPr>
        <w:t>15</w:t>
      </w:r>
      <w:r w:rsidR="00120872" w:rsidRPr="00580798">
        <w:rPr>
          <w:rFonts w:cs="Arial"/>
          <w:sz w:val="24"/>
          <w:szCs w:val="24"/>
          <w:highlight w:val="yellow"/>
        </w:rPr>
        <w:t>&gt;&lt;</w:t>
      </w:r>
      <w:r w:rsidRPr="00580798">
        <w:rPr>
          <w:rFonts w:cs="Arial"/>
          <w:sz w:val="24"/>
          <w:szCs w:val="24"/>
          <w:highlight w:val="yellow"/>
        </w:rPr>
        <w:t>30</w:t>
      </w:r>
      <w:r w:rsidR="00120872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Pr="0043072A">
        <w:rPr>
          <w:rFonts w:ascii="Garamond" w:hAnsi="Garamond"/>
        </w:rPr>
        <w:t xml:space="preserve"> </w:t>
      </w:r>
      <w:r w:rsidR="00120872">
        <w:rPr>
          <w:rFonts w:ascii="Garamond" w:hAnsi="Garamond"/>
        </w:rPr>
        <w:t>&lt;</w:t>
      </w:r>
      <w:r w:rsidRPr="00580798">
        <w:rPr>
          <w:rFonts w:cs="Arial"/>
          <w:sz w:val="24"/>
          <w:szCs w:val="24"/>
          <w:highlight w:val="yellow"/>
        </w:rPr>
        <w:t xml:space="preserve">Pokud je nedoložíte, </w:t>
      </w:r>
      <w:r w:rsidR="00132ADF" w:rsidRPr="00580798">
        <w:rPr>
          <w:rFonts w:cs="Arial"/>
          <w:sz w:val="24"/>
          <w:szCs w:val="24"/>
          <w:highlight w:val="yellow"/>
        </w:rPr>
        <w:t>závazné stanovisko nevydáme.</w:t>
      </w:r>
      <w:r w:rsidR="00120872" w:rsidRPr="00580798">
        <w:rPr>
          <w:rFonts w:cs="Arial"/>
          <w:sz w:val="24"/>
          <w:szCs w:val="24"/>
          <w:highlight w:val="yellow"/>
        </w:rPr>
        <w:t>&gt;</w:t>
      </w:r>
    </w:p>
    <w:p w14:paraId="75510DDD" w14:textId="130E7E91" w:rsidR="008B4069" w:rsidRDefault="008B4069" w:rsidP="008B4069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120872">
        <w:rPr>
          <w:rFonts w:cs="Arial"/>
          <w:sz w:val="24"/>
          <w:szCs w:val="24"/>
        </w:rPr>
        <w:t xml:space="preserve">poštou, emailem </w:t>
      </w:r>
      <w:r w:rsidRPr="00120872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120872">
        <w:rPr>
          <w:rFonts w:eastAsia="Aptos" w:cs="Arial"/>
          <w:sz w:val="24"/>
          <w:szCs w:val="24"/>
        </w:rPr>
        <w:t>&gt;</w:t>
      </w:r>
      <w:r w:rsidRPr="00120872">
        <w:rPr>
          <w:rFonts w:cs="Arial"/>
          <w:sz w:val="24"/>
          <w:szCs w:val="24"/>
        </w:rPr>
        <w:t>, datovou schránkou nebo osobně na podatelně.</w:t>
      </w:r>
      <w:r w:rsidRPr="00EB4DAB">
        <w:rPr>
          <w:rFonts w:cs="Arial"/>
          <w:sz w:val="24"/>
          <w:szCs w:val="24"/>
        </w:rPr>
        <w:t xml:space="preserve"> </w:t>
      </w:r>
      <w:r w:rsidRPr="003C637E">
        <w:rPr>
          <w:rFonts w:cs="Arial"/>
          <w:sz w:val="24"/>
          <w:szCs w:val="24"/>
        </w:rPr>
        <w:t xml:space="preserve">Pokud </w:t>
      </w:r>
      <w:r w:rsidR="00BD5C0E">
        <w:rPr>
          <w:rFonts w:cs="Arial"/>
          <w:sz w:val="24"/>
          <w:szCs w:val="24"/>
        </w:rPr>
        <w:t>si nevíte</w:t>
      </w:r>
      <w:r>
        <w:rPr>
          <w:rFonts w:cs="Arial"/>
          <w:sz w:val="24"/>
          <w:szCs w:val="24"/>
        </w:rPr>
        <w:t xml:space="preserve">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5F325C6F" w14:textId="77777777" w:rsidR="002E60FB" w:rsidRPr="002E60FB" w:rsidRDefault="002E60FB" w:rsidP="002E60FB">
      <w:pPr>
        <w:rPr>
          <w:rFonts w:cs="Arial"/>
          <w:sz w:val="24"/>
          <w:szCs w:val="24"/>
        </w:rPr>
      </w:pPr>
    </w:p>
    <w:p w14:paraId="2A10EC96" w14:textId="77777777" w:rsidR="002E60FB" w:rsidRPr="002E60FB" w:rsidRDefault="002E60FB" w:rsidP="002E60FB">
      <w:pPr>
        <w:rPr>
          <w:rFonts w:cs="Arial"/>
          <w:sz w:val="24"/>
          <w:szCs w:val="24"/>
        </w:rPr>
      </w:pPr>
    </w:p>
    <w:p w14:paraId="6650FD4C" w14:textId="77777777" w:rsidR="002E60FB" w:rsidRPr="002E60FB" w:rsidRDefault="002E60FB" w:rsidP="002E60FB">
      <w:pPr>
        <w:rPr>
          <w:rFonts w:cs="Arial"/>
          <w:sz w:val="24"/>
          <w:szCs w:val="24"/>
        </w:rPr>
      </w:pPr>
    </w:p>
    <w:p w14:paraId="4C123F66" w14:textId="77777777" w:rsidR="002E60FB" w:rsidRPr="002E60FB" w:rsidRDefault="002E60FB" w:rsidP="002E60FB">
      <w:pPr>
        <w:rPr>
          <w:rFonts w:cs="Arial"/>
          <w:sz w:val="24"/>
          <w:szCs w:val="24"/>
        </w:rPr>
      </w:pPr>
    </w:p>
    <w:p w14:paraId="73171062" w14:textId="77777777" w:rsidR="002E60FB" w:rsidRPr="00580798" w:rsidRDefault="002E60FB" w:rsidP="002E60FB">
      <w:pPr>
        <w:jc w:val="right"/>
        <w:rPr>
          <w:rFonts w:cs="Arial"/>
          <w:sz w:val="24"/>
          <w:szCs w:val="24"/>
          <w:highlight w:val="yellow"/>
        </w:rPr>
      </w:pPr>
      <w:r w:rsidRPr="00580798">
        <w:rPr>
          <w:rFonts w:cs="Arial"/>
          <w:sz w:val="24"/>
          <w:szCs w:val="24"/>
          <w:highlight w:val="yellow"/>
        </w:rPr>
        <w:t>Mgr. Marie Jeřábková</w:t>
      </w:r>
    </w:p>
    <w:p w14:paraId="56DC61C2" w14:textId="77777777" w:rsidR="002E60FB" w:rsidRPr="00580798" w:rsidRDefault="002E60FB" w:rsidP="002E60FB">
      <w:pPr>
        <w:jc w:val="right"/>
        <w:rPr>
          <w:rFonts w:cs="Arial"/>
          <w:sz w:val="24"/>
          <w:szCs w:val="24"/>
          <w:highlight w:val="yellow"/>
        </w:rPr>
      </w:pPr>
      <w:r w:rsidRPr="00580798">
        <w:rPr>
          <w:rFonts w:cs="Arial"/>
          <w:sz w:val="24"/>
          <w:szCs w:val="24"/>
          <w:highlight w:val="yellow"/>
        </w:rPr>
        <w:t>vedoucí kontaktního místa</w:t>
      </w:r>
    </w:p>
    <w:p w14:paraId="431CF304" w14:textId="77777777" w:rsidR="000316E7" w:rsidRPr="002E60FB" w:rsidRDefault="000316E7" w:rsidP="000316E7">
      <w:pPr>
        <w:rPr>
          <w:rFonts w:cs="Arial"/>
          <w:sz w:val="24"/>
          <w:szCs w:val="24"/>
        </w:rPr>
      </w:pPr>
    </w:p>
    <w:bookmarkEnd w:id="1"/>
    <w:p w14:paraId="75C2DAAB" w14:textId="77777777" w:rsidR="0020607A" w:rsidRPr="002E60FB" w:rsidRDefault="0020607A">
      <w:pPr>
        <w:rPr>
          <w:strike/>
        </w:rPr>
      </w:pPr>
    </w:p>
    <w:sectPr w:rsidR="0020607A" w:rsidRPr="002E60FB" w:rsidSect="000316E7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6017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90"/>
    <w:rsid w:val="000316E7"/>
    <w:rsid w:val="000B3DDE"/>
    <w:rsid w:val="00120872"/>
    <w:rsid w:val="00132ADF"/>
    <w:rsid w:val="00137968"/>
    <w:rsid w:val="001B1E1B"/>
    <w:rsid w:val="001B4DEB"/>
    <w:rsid w:val="0020607A"/>
    <w:rsid w:val="002E60FB"/>
    <w:rsid w:val="003F00E2"/>
    <w:rsid w:val="00421FD6"/>
    <w:rsid w:val="0043089A"/>
    <w:rsid w:val="004B2B90"/>
    <w:rsid w:val="004D17A1"/>
    <w:rsid w:val="004D3BFE"/>
    <w:rsid w:val="00580798"/>
    <w:rsid w:val="00612161"/>
    <w:rsid w:val="0065694A"/>
    <w:rsid w:val="00762D6E"/>
    <w:rsid w:val="007E58CE"/>
    <w:rsid w:val="00856C17"/>
    <w:rsid w:val="008B4069"/>
    <w:rsid w:val="0090460E"/>
    <w:rsid w:val="009C18D2"/>
    <w:rsid w:val="00A46382"/>
    <w:rsid w:val="00B931F3"/>
    <w:rsid w:val="00BD5C0E"/>
    <w:rsid w:val="00BF59C2"/>
    <w:rsid w:val="00CE586D"/>
    <w:rsid w:val="00D6258E"/>
    <w:rsid w:val="00E94CF7"/>
    <w:rsid w:val="00EC3AA6"/>
    <w:rsid w:val="00F7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F88F"/>
  <w15:chartTrackingRefBased/>
  <w15:docId w15:val="{2875EEDA-7B73-48DE-8996-8358D988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6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B2B90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2B90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2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2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2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2B9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2B9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2B9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2B9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B9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2B9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2B90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B2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B2B90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B2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2B90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4B2B9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2B9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4B2B9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2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2B9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2B9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03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316E7"/>
    <w:rPr>
      <w:rFonts w:ascii="Arial" w:eastAsia="Times New Roman" w:hAnsi="Arial" w:cs="Times New Roman"/>
      <w:kern w:val="0"/>
      <w:szCs w:val="20"/>
      <w:lang w:eastAsia="cs-CZ"/>
    </w:rPr>
  </w:style>
  <w:style w:type="character" w:styleId="Hypertextovodkaz">
    <w:name w:val="Hyperlink"/>
    <w:rsid w:val="000316E7"/>
    <w:rPr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BD5C0E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E3A085B-BA82-461A-8A7B-B948A8385787}"/>
</file>

<file path=customXml/itemProps2.xml><?xml version="1.0" encoding="utf-8"?>
<ds:datastoreItem xmlns:ds="http://schemas.openxmlformats.org/officeDocument/2006/customXml" ds:itemID="{E93A4DDB-2EDD-444B-8B6B-A66033B3FA1A}"/>
</file>

<file path=customXml/itemProps3.xml><?xml version="1.0" encoding="utf-8"?>
<ds:datastoreItem xmlns:ds="http://schemas.openxmlformats.org/officeDocument/2006/customXml" ds:itemID="{567B4A27-70E8-44ED-9FC8-82B802CFB7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1231</Characters>
  <DocSecurity>0</DocSecurity>
  <Lines>10</Lines>
  <Paragraphs>2</Paragraphs>
  <ScaleCrop>false</ScaleCrop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2025-08-19T08:17:00Z</dcterms:created>
  <dcterms:modified xsi:type="dcterms:W3CDTF">2025-11-26T09:18:00Z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